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0D" w:rsidRDefault="00A81956" w:rsidP="00703C0D">
      <w:pPr>
        <w:pStyle w:val="a3"/>
        <w:tabs>
          <w:tab w:val="left" w:pos="13183"/>
        </w:tabs>
        <w:spacing w:before="35"/>
        <w:ind w:left="6237" w:right="2317"/>
        <w:jc w:val="right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 wp14:anchorId="20D60A99" wp14:editId="4E615BB5">
            <wp:simplePos x="0" y="0"/>
            <wp:positionH relativeFrom="page">
              <wp:posOffset>7258939</wp:posOffset>
            </wp:positionH>
            <wp:positionV relativeFrom="paragraph">
              <wp:posOffset>33021</wp:posOffset>
            </wp:positionV>
            <wp:extent cx="1191914" cy="666478"/>
            <wp:effectExtent l="0" t="0" r="8255" b="63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111" cy="66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7998097</wp:posOffset>
            </wp:positionH>
            <wp:positionV relativeFrom="paragraph">
              <wp:posOffset>180</wp:posOffset>
            </wp:positionV>
            <wp:extent cx="1761955" cy="770709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55" cy="77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1C9C686" wp14:editId="74D1CF67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034784" cy="627018"/>
            <wp:effectExtent l="0" t="0" r="3810" b="190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11" cy="63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C0D" w:rsidRPr="00F56957" w:rsidRDefault="00703C0D" w:rsidP="00A81956">
      <w:pPr>
        <w:pStyle w:val="a3"/>
        <w:spacing w:before="35"/>
        <w:ind w:left="3119" w:right="4750"/>
        <w:jc w:val="center"/>
        <w:rPr>
          <w:lang w:val="en-US"/>
        </w:rPr>
      </w:pPr>
      <w:r>
        <w:rPr>
          <w:lang w:val="en-US"/>
        </w:rPr>
        <w:t>M</w:t>
      </w:r>
      <w:r w:rsidRPr="00F56957">
        <w:rPr>
          <w:lang w:val="en-US"/>
        </w:rPr>
        <w:t xml:space="preserve">ODERNISATION OF HIGHER EDUCATION IN </w:t>
      </w:r>
      <w:r w:rsidR="00A81956">
        <w:rPr>
          <w:lang w:val="en-US"/>
        </w:rPr>
        <w:t xml:space="preserve">                  </w:t>
      </w:r>
      <w:r w:rsidRPr="00F56957">
        <w:rPr>
          <w:lang w:val="en-US"/>
        </w:rPr>
        <w:t>CENTRAL ASIA THROUGH NEW TECHNOLOGIES</w:t>
      </w:r>
    </w:p>
    <w:p w:rsidR="00703C0D" w:rsidRPr="00A81956" w:rsidRDefault="00703C0D" w:rsidP="00A81956">
      <w:pPr>
        <w:pStyle w:val="a3"/>
        <w:spacing w:before="1"/>
        <w:ind w:left="3119" w:right="3730"/>
        <w:jc w:val="center"/>
      </w:pPr>
      <w:proofErr w:type="gramStart"/>
      <w:r w:rsidRPr="00A81956">
        <w:t xml:space="preserve">( </w:t>
      </w:r>
      <w:proofErr w:type="spellStart"/>
      <w:r w:rsidRPr="00F56957">
        <w:rPr>
          <w:lang w:val="en-US"/>
        </w:rPr>
        <w:t>HiEdTec</w:t>
      </w:r>
      <w:proofErr w:type="spellEnd"/>
      <w:proofErr w:type="gramEnd"/>
      <w:r w:rsidRPr="00A81956">
        <w:t>)</w:t>
      </w:r>
    </w:p>
    <w:p w:rsidR="00E24869" w:rsidRPr="00A81956" w:rsidRDefault="00E24869">
      <w:pPr>
        <w:spacing w:before="3"/>
        <w:rPr>
          <w:sz w:val="3"/>
        </w:rPr>
      </w:pPr>
    </w:p>
    <w:p w:rsidR="00E24869" w:rsidRDefault="00E24869" w:rsidP="00D714A7">
      <w:pPr>
        <w:ind w:left="11907"/>
        <w:rPr>
          <w:sz w:val="20"/>
        </w:rPr>
      </w:pPr>
    </w:p>
    <w:p w:rsidR="00E24869" w:rsidRDefault="00E24869">
      <w:pPr>
        <w:spacing w:before="5"/>
        <w:rPr>
          <w:sz w:val="9"/>
        </w:rPr>
      </w:pPr>
    </w:p>
    <w:p w:rsidR="00703C0D" w:rsidRDefault="00703C0D" w:rsidP="00A81956">
      <w:pPr>
        <w:pStyle w:val="a3"/>
        <w:spacing w:before="90" w:line="322" w:lineRule="exact"/>
        <w:ind w:right="1213"/>
        <w:rPr>
          <w:w w:val="105"/>
        </w:rPr>
      </w:pPr>
    </w:p>
    <w:p w:rsidR="00E24869" w:rsidRPr="00A81956" w:rsidRDefault="00350A87">
      <w:pPr>
        <w:pStyle w:val="a3"/>
        <w:spacing w:before="90" w:line="322" w:lineRule="exact"/>
        <w:ind w:left="1421" w:right="1213"/>
        <w:jc w:val="center"/>
        <w:rPr>
          <w:i w:val="0"/>
        </w:rPr>
      </w:pPr>
      <w:r w:rsidRPr="00A81956">
        <w:rPr>
          <w:i w:val="0"/>
          <w:w w:val="105"/>
        </w:rPr>
        <w:t>ПРОГРАММА ОНЛАЙН КУРСА</w:t>
      </w:r>
    </w:p>
    <w:p w:rsidR="00E24869" w:rsidRPr="00A81956" w:rsidRDefault="00350A87">
      <w:pPr>
        <w:pStyle w:val="a3"/>
        <w:ind w:left="1422" w:right="1213"/>
        <w:jc w:val="center"/>
        <w:rPr>
          <w:i w:val="0"/>
        </w:rPr>
      </w:pPr>
      <w:r w:rsidRPr="00A81956">
        <w:rPr>
          <w:i w:val="0"/>
          <w:w w:val="105"/>
        </w:rPr>
        <w:t>«ИННОВАЦИОННЫЕ ОБРАЗОВАТЕЛЬНЫЕ ТЕХНОЛОГИИ И ДИДАКТИЧЕСКИЕ МОДЕЛИ»</w:t>
      </w:r>
    </w:p>
    <w:p w:rsidR="00E24869" w:rsidRDefault="00E24869">
      <w:pPr>
        <w:spacing w:before="5"/>
        <w:rPr>
          <w:b/>
          <w:sz w:val="27"/>
        </w:rPr>
      </w:pPr>
    </w:p>
    <w:p w:rsidR="00E24869" w:rsidRDefault="00350A87">
      <w:pPr>
        <w:ind w:left="212"/>
        <w:rPr>
          <w:sz w:val="28"/>
        </w:rPr>
      </w:pPr>
      <w:r>
        <w:rPr>
          <w:b/>
          <w:i/>
          <w:sz w:val="28"/>
        </w:rPr>
        <w:t>Форма проведения семинара</w:t>
      </w:r>
      <w:r>
        <w:rPr>
          <w:b/>
          <w:sz w:val="28"/>
        </w:rPr>
        <w:t xml:space="preserve">: </w:t>
      </w:r>
      <w:r>
        <w:rPr>
          <w:sz w:val="28"/>
        </w:rPr>
        <w:t>платформа ZOOM</w:t>
      </w:r>
    </w:p>
    <w:p w:rsidR="00E24869" w:rsidRDefault="00350A87">
      <w:pPr>
        <w:spacing w:before="5"/>
        <w:ind w:left="212"/>
        <w:rPr>
          <w:sz w:val="28"/>
        </w:rPr>
      </w:pPr>
      <w:r>
        <w:rPr>
          <w:b/>
          <w:i/>
          <w:sz w:val="28"/>
        </w:rPr>
        <w:t xml:space="preserve">Участники: </w:t>
      </w:r>
      <w:r>
        <w:rPr>
          <w:sz w:val="28"/>
        </w:rPr>
        <w:t>профессорско-преподавательский состав</w:t>
      </w:r>
    </w:p>
    <w:p w:rsidR="00E24869" w:rsidRDefault="00E24869">
      <w:pPr>
        <w:rPr>
          <w:sz w:val="20"/>
        </w:rPr>
      </w:pPr>
    </w:p>
    <w:p w:rsidR="00E24869" w:rsidRDefault="00E24869">
      <w:pPr>
        <w:spacing w:before="5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62"/>
        <w:gridCol w:w="3828"/>
        <w:gridCol w:w="3687"/>
        <w:gridCol w:w="3401"/>
      </w:tblGrid>
      <w:tr w:rsidR="00E24869" w:rsidRPr="009E5341" w:rsidTr="00671501">
        <w:trPr>
          <w:trHeight w:val="521"/>
        </w:trPr>
        <w:tc>
          <w:tcPr>
            <w:tcW w:w="499" w:type="dxa"/>
          </w:tcPr>
          <w:p w:rsidR="00E24869" w:rsidRPr="009E5341" w:rsidRDefault="00350A87">
            <w:pPr>
              <w:pStyle w:val="TableParagraph"/>
              <w:spacing w:line="301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9E5341">
              <w:rPr>
                <w:b/>
                <w:i/>
                <w:w w:val="110"/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E24869" w:rsidRPr="009E5341" w:rsidRDefault="00350A87">
            <w:pPr>
              <w:pStyle w:val="TableParagraph"/>
              <w:spacing w:line="301" w:lineRule="exact"/>
              <w:ind w:left="1166"/>
              <w:rPr>
                <w:b/>
                <w:i/>
                <w:sz w:val="24"/>
                <w:szCs w:val="24"/>
              </w:rPr>
            </w:pPr>
            <w:r w:rsidRPr="009E5341">
              <w:rPr>
                <w:b/>
                <w:i/>
                <w:w w:val="105"/>
                <w:sz w:val="24"/>
                <w:szCs w:val="24"/>
              </w:rPr>
              <w:t>Время/</w:t>
            </w:r>
            <w:proofErr w:type="spellStart"/>
            <w:r w:rsidRPr="009E5341">
              <w:rPr>
                <w:b/>
                <w:i/>
                <w:w w:val="105"/>
                <w:sz w:val="24"/>
                <w:szCs w:val="24"/>
              </w:rPr>
              <w:t>линк</w:t>
            </w:r>
            <w:proofErr w:type="spellEnd"/>
          </w:p>
        </w:tc>
        <w:tc>
          <w:tcPr>
            <w:tcW w:w="3828" w:type="dxa"/>
          </w:tcPr>
          <w:p w:rsidR="00E24869" w:rsidRPr="009E5341" w:rsidRDefault="00350A87">
            <w:pPr>
              <w:pStyle w:val="TableParagraph"/>
              <w:spacing w:line="301" w:lineRule="exact"/>
              <w:ind w:left="1296" w:right="1281"/>
              <w:jc w:val="center"/>
              <w:rPr>
                <w:b/>
                <w:i/>
                <w:sz w:val="24"/>
                <w:szCs w:val="24"/>
              </w:rPr>
            </w:pPr>
            <w:r w:rsidRPr="009E5341">
              <w:rPr>
                <w:b/>
                <w:i/>
                <w:sz w:val="24"/>
                <w:szCs w:val="24"/>
              </w:rPr>
              <w:t>Контент</w:t>
            </w:r>
          </w:p>
        </w:tc>
        <w:tc>
          <w:tcPr>
            <w:tcW w:w="3687" w:type="dxa"/>
          </w:tcPr>
          <w:p w:rsidR="00E24869" w:rsidRPr="009E5341" w:rsidRDefault="00350A87">
            <w:pPr>
              <w:pStyle w:val="TableParagraph"/>
              <w:spacing w:line="301" w:lineRule="exact"/>
              <w:ind w:left="1346" w:right="1340"/>
              <w:jc w:val="center"/>
              <w:rPr>
                <w:b/>
                <w:i/>
                <w:sz w:val="24"/>
                <w:szCs w:val="24"/>
              </w:rPr>
            </w:pPr>
            <w:r w:rsidRPr="009E5341">
              <w:rPr>
                <w:b/>
                <w:i/>
                <w:w w:val="105"/>
                <w:sz w:val="24"/>
                <w:szCs w:val="24"/>
              </w:rPr>
              <w:t>Спикер</w:t>
            </w:r>
          </w:p>
        </w:tc>
        <w:tc>
          <w:tcPr>
            <w:tcW w:w="3401" w:type="dxa"/>
          </w:tcPr>
          <w:p w:rsidR="00E24869" w:rsidRPr="009E5341" w:rsidRDefault="00350A87">
            <w:pPr>
              <w:pStyle w:val="TableParagraph"/>
              <w:spacing w:line="301" w:lineRule="exact"/>
              <w:ind w:left="996"/>
              <w:rPr>
                <w:b/>
                <w:i/>
                <w:sz w:val="24"/>
                <w:szCs w:val="24"/>
              </w:rPr>
            </w:pPr>
            <w:r w:rsidRPr="009E5341">
              <w:rPr>
                <w:b/>
                <w:i/>
                <w:sz w:val="24"/>
                <w:szCs w:val="24"/>
              </w:rPr>
              <w:t>Участники</w:t>
            </w:r>
          </w:p>
        </w:tc>
      </w:tr>
      <w:tr w:rsidR="00E24869" w:rsidRPr="00E05390">
        <w:trPr>
          <w:trHeight w:val="2759"/>
        </w:trPr>
        <w:tc>
          <w:tcPr>
            <w:tcW w:w="499" w:type="dxa"/>
          </w:tcPr>
          <w:p w:rsidR="00E24869" w:rsidRPr="00E05390" w:rsidRDefault="00350A87">
            <w:pPr>
              <w:pStyle w:val="TableParagraph"/>
              <w:spacing w:line="315" w:lineRule="exact"/>
              <w:ind w:left="90" w:right="148"/>
              <w:jc w:val="center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E24869" w:rsidRPr="00E05390" w:rsidRDefault="00A00C9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01</w:t>
            </w:r>
            <w:r w:rsidR="009E5341" w:rsidRPr="003A7029">
              <w:rPr>
                <w:sz w:val="24"/>
                <w:szCs w:val="24"/>
              </w:rPr>
              <w:t xml:space="preserve"> </w:t>
            </w:r>
            <w:proofErr w:type="gramStart"/>
            <w:r w:rsidRPr="00E05390">
              <w:rPr>
                <w:sz w:val="24"/>
                <w:szCs w:val="24"/>
              </w:rPr>
              <w:t>октября  2020</w:t>
            </w:r>
            <w:proofErr w:type="gramEnd"/>
            <w:r w:rsidR="00350A87" w:rsidRPr="00E05390">
              <w:rPr>
                <w:sz w:val="24"/>
                <w:szCs w:val="24"/>
              </w:rPr>
              <w:t>г.</w:t>
            </w:r>
          </w:p>
          <w:p w:rsidR="00E24869" w:rsidRPr="00E05390" w:rsidRDefault="00671501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16</w:t>
            </w:r>
            <w:r w:rsidR="00350A87" w:rsidRPr="00E05390">
              <w:rPr>
                <w:sz w:val="24"/>
                <w:szCs w:val="24"/>
              </w:rPr>
              <w:t>.00</w:t>
            </w:r>
          </w:p>
          <w:p w:rsidR="00E05390" w:rsidRDefault="00350A87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E24869" w:rsidRPr="00E05390" w:rsidRDefault="00611335">
            <w:pPr>
              <w:pStyle w:val="TableParagraph"/>
              <w:ind w:left="10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  <w:r w:rsidR="00A00C93" w:rsidRPr="00E0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</w:t>
            </w:r>
            <w:r w:rsidR="00A00C93" w:rsidRPr="00E0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3895</w:t>
            </w:r>
          </w:p>
          <w:p w:rsidR="00E24869" w:rsidRPr="00E05390" w:rsidRDefault="00350A87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E24869" w:rsidRPr="00E05390" w:rsidRDefault="00671501" w:rsidP="008D12C5">
            <w:pPr>
              <w:pStyle w:val="TableParagraph"/>
              <w:rPr>
                <w:rFonts w:eastAsia="Calibri"/>
              </w:rPr>
            </w:pPr>
            <w:r w:rsidRPr="00E05390">
              <w:rPr>
                <w:rFonts w:eastAsia="Calibri"/>
              </w:rPr>
              <w:t xml:space="preserve">Система образования и </w:t>
            </w:r>
            <w:r w:rsidRPr="00E05390">
              <w:rPr>
                <w:rFonts w:eastAsia="Calibri"/>
                <w:lang w:val="bg-BG"/>
              </w:rPr>
              <w:t>цифровое</w:t>
            </w:r>
            <w:r w:rsidRPr="00E05390">
              <w:rPr>
                <w:rFonts w:eastAsia="Calibri"/>
              </w:rPr>
              <w:t xml:space="preserve"> поколение.</w:t>
            </w:r>
          </w:p>
          <w:p w:rsidR="00671501" w:rsidRPr="00E05390" w:rsidRDefault="00671501" w:rsidP="008D12C5">
            <w:pPr>
              <w:pStyle w:val="TableParagraph"/>
              <w:rPr>
                <w:rFonts w:eastAsia="Calibri"/>
              </w:rPr>
            </w:pPr>
          </w:p>
          <w:p w:rsidR="00671501" w:rsidRPr="00E05390" w:rsidRDefault="00671501" w:rsidP="008D12C5">
            <w:pPr>
              <w:pStyle w:val="TableParagraph"/>
              <w:rPr>
                <w:rFonts w:eastAsia="Calibri"/>
              </w:rPr>
            </w:pPr>
            <w:r w:rsidRPr="00E05390">
              <w:rPr>
                <w:rFonts w:eastAsia="Calibri"/>
              </w:rPr>
              <w:t>Инновационные образовательные технологии на примере других стран.</w:t>
            </w:r>
          </w:p>
          <w:p w:rsidR="00671501" w:rsidRPr="00E05390" w:rsidRDefault="00671501" w:rsidP="008D12C5">
            <w:pPr>
              <w:pStyle w:val="TableParagraph"/>
              <w:rPr>
                <w:rFonts w:eastAsia="Calibri"/>
              </w:rPr>
            </w:pPr>
          </w:p>
          <w:p w:rsidR="00E05390" w:rsidRPr="00E05390" w:rsidRDefault="00E05390" w:rsidP="008D12C5">
            <w:pPr>
              <w:pStyle w:val="TableParagraph"/>
              <w:rPr>
                <w:rFonts w:eastAsia="Calibri"/>
              </w:rPr>
            </w:pPr>
            <w:r w:rsidRPr="00E05390">
              <w:rPr>
                <w:rFonts w:eastAsia="Calibri"/>
              </w:rPr>
              <w:t>Преподаватель в цифровую эпоху -</w:t>
            </w:r>
          </w:p>
          <w:p w:rsidR="00671501" w:rsidRPr="003A7029" w:rsidRDefault="00E05390" w:rsidP="008D12C5">
            <w:pPr>
              <w:pStyle w:val="TableParagraph"/>
              <w:rPr>
                <w:rFonts w:eastAsia="Calibri"/>
              </w:rPr>
            </w:pPr>
            <w:r w:rsidRPr="00E05390">
              <w:rPr>
                <w:rFonts w:eastAsia="Calibri"/>
                <w:lang w:val="bg-BG"/>
              </w:rPr>
              <w:t>ч</w:t>
            </w:r>
            <w:r w:rsidRPr="00E05390">
              <w:rPr>
                <w:rFonts w:eastAsia="Calibri"/>
              </w:rPr>
              <w:t>то нужно знать и уметь, для того чтобы начать цифровую трансформацию образования.</w:t>
            </w:r>
          </w:p>
        </w:tc>
        <w:tc>
          <w:tcPr>
            <w:tcW w:w="3687" w:type="dxa"/>
          </w:tcPr>
          <w:p w:rsidR="00E24869" w:rsidRPr="00E05390" w:rsidRDefault="00350A87">
            <w:pPr>
              <w:pStyle w:val="TableParagraph"/>
              <w:spacing w:line="242" w:lineRule="auto"/>
              <w:ind w:left="108" w:right="754"/>
              <w:rPr>
                <w:sz w:val="24"/>
                <w:szCs w:val="24"/>
              </w:rPr>
            </w:pPr>
            <w:proofErr w:type="spellStart"/>
            <w:r w:rsidRPr="00E05390">
              <w:rPr>
                <w:sz w:val="24"/>
                <w:szCs w:val="24"/>
              </w:rPr>
              <w:t>Тогабаева</w:t>
            </w:r>
            <w:proofErr w:type="spellEnd"/>
            <w:r w:rsidRPr="00E05390">
              <w:rPr>
                <w:sz w:val="24"/>
                <w:szCs w:val="24"/>
              </w:rPr>
              <w:t xml:space="preserve"> Г.Ш., лектор кафедры «Дизайн»</w:t>
            </w:r>
          </w:p>
        </w:tc>
        <w:tc>
          <w:tcPr>
            <w:tcW w:w="3401" w:type="dxa"/>
          </w:tcPr>
          <w:p w:rsidR="00E24869" w:rsidRPr="00E05390" w:rsidRDefault="00350A87">
            <w:pPr>
              <w:pStyle w:val="TableParagraph"/>
              <w:spacing w:line="242" w:lineRule="auto"/>
              <w:ind w:left="108" w:right="124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профессорско- преподавательский состав</w:t>
            </w:r>
          </w:p>
        </w:tc>
      </w:tr>
      <w:tr w:rsidR="00E24869" w:rsidRPr="003815E6">
        <w:trPr>
          <w:trHeight w:val="2438"/>
        </w:trPr>
        <w:tc>
          <w:tcPr>
            <w:tcW w:w="499" w:type="dxa"/>
          </w:tcPr>
          <w:p w:rsidR="00E24869" w:rsidRPr="003815E6" w:rsidRDefault="00350A87">
            <w:pPr>
              <w:pStyle w:val="TableParagraph"/>
              <w:spacing w:line="317" w:lineRule="exact"/>
              <w:ind w:left="90" w:right="148"/>
              <w:jc w:val="center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E24869" w:rsidRPr="003815E6" w:rsidRDefault="009E534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02</w:t>
            </w:r>
            <w:r w:rsidR="00350A87" w:rsidRPr="003815E6">
              <w:rPr>
                <w:sz w:val="24"/>
                <w:szCs w:val="24"/>
              </w:rPr>
              <w:t xml:space="preserve"> </w:t>
            </w:r>
            <w:r w:rsidRPr="003815E6">
              <w:rPr>
                <w:sz w:val="24"/>
                <w:szCs w:val="24"/>
              </w:rPr>
              <w:t>октября</w:t>
            </w:r>
            <w:r w:rsidR="00350A87" w:rsidRPr="003815E6">
              <w:rPr>
                <w:sz w:val="24"/>
                <w:szCs w:val="24"/>
              </w:rPr>
              <w:t xml:space="preserve"> 2020г.</w:t>
            </w:r>
          </w:p>
          <w:p w:rsidR="00E24869" w:rsidRPr="003815E6" w:rsidRDefault="009E5341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16</w:t>
            </w:r>
            <w:r w:rsidR="00350A87" w:rsidRPr="003815E6">
              <w:rPr>
                <w:sz w:val="24"/>
                <w:szCs w:val="24"/>
              </w:rPr>
              <w:t>.00</w:t>
            </w:r>
          </w:p>
          <w:p w:rsidR="003A7029" w:rsidRPr="003815E6" w:rsidRDefault="003A7029" w:rsidP="003A7029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3A7029" w:rsidRPr="003815E6" w:rsidRDefault="003A7029" w:rsidP="003A7029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469 495 7565</w:t>
            </w:r>
          </w:p>
          <w:p w:rsidR="00E24869" w:rsidRPr="003815E6" w:rsidRDefault="003A7029" w:rsidP="003A702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E24869" w:rsidRPr="003815E6" w:rsidRDefault="003A7029" w:rsidP="008D12C5">
            <w:pPr>
              <w:pStyle w:val="TableParagraph"/>
              <w:rPr>
                <w:rFonts w:eastAsia="Calibri"/>
              </w:rPr>
            </w:pPr>
            <w:r w:rsidRPr="003815E6">
              <w:rPr>
                <w:rFonts w:eastAsia="Calibri"/>
              </w:rPr>
              <w:t>Развитие традиционного обучения.</w:t>
            </w:r>
          </w:p>
          <w:p w:rsidR="003A7029" w:rsidRPr="003815E6" w:rsidRDefault="003A7029" w:rsidP="008D12C5">
            <w:pPr>
              <w:pStyle w:val="TableParagraph"/>
              <w:rPr>
                <w:rFonts w:eastAsia="Calibri"/>
              </w:rPr>
            </w:pPr>
          </w:p>
          <w:p w:rsidR="003A7029" w:rsidRPr="003815E6" w:rsidRDefault="003A7029" w:rsidP="008D12C5">
            <w:pPr>
              <w:pStyle w:val="TableParagraph"/>
            </w:pPr>
            <w:r w:rsidRPr="003815E6">
              <w:rPr>
                <w:rFonts w:eastAsia="Calibri"/>
              </w:rPr>
              <w:t>Использование интерактивной доски /</w:t>
            </w:r>
            <w:r w:rsidRPr="003815E6">
              <w:rPr>
                <w:rFonts w:eastAsia="Calibri"/>
                <w:lang w:val="bg-BG"/>
              </w:rPr>
              <w:t xml:space="preserve"> </w:t>
            </w:r>
            <w:r w:rsidRPr="003815E6">
              <w:rPr>
                <w:rFonts w:eastAsia="Calibri"/>
              </w:rPr>
              <w:t>интерактивного монитора в учебном процессе.</w:t>
            </w:r>
          </w:p>
          <w:p w:rsidR="003A7029" w:rsidRPr="003815E6" w:rsidRDefault="003A7029" w:rsidP="008D12C5">
            <w:pPr>
              <w:pStyle w:val="TableParagraph"/>
            </w:pPr>
          </w:p>
          <w:p w:rsidR="003A7029" w:rsidRPr="003815E6" w:rsidRDefault="003A7029" w:rsidP="008D12C5">
            <w:pPr>
              <w:pStyle w:val="TableParagraph"/>
              <w:rPr>
                <w:rFonts w:eastAsia="Calibri"/>
              </w:rPr>
            </w:pPr>
            <w:r w:rsidRPr="003815E6">
              <w:rPr>
                <w:rFonts w:eastAsia="Calibri"/>
              </w:rPr>
              <w:t xml:space="preserve">Как сделать лекцию более информативной и </w:t>
            </w:r>
          </w:p>
          <w:p w:rsidR="003A7029" w:rsidRPr="003815E6" w:rsidRDefault="003A7029" w:rsidP="008D12C5">
            <w:pPr>
              <w:pStyle w:val="TableParagraph"/>
            </w:pPr>
            <w:proofErr w:type="spellStart"/>
            <w:r w:rsidRPr="003815E6">
              <w:rPr>
                <w:rFonts w:eastAsia="Calibri"/>
              </w:rPr>
              <w:t>аттрактивной</w:t>
            </w:r>
            <w:proofErr w:type="spellEnd"/>
            <w:r w:rsidRPr="003815E6">
              <w:rPr>
                <w:rFonts w:eastAsia="Calibri"/>
              </w:rPr>
              <w:t xml:space="preserve"> для студентов цифрового поколения.</w:t>
            </w:r>
          </w:p>
        </w:tc>
        <w:tc>
          <w:tcPr>
            <w:tcW w:w="3687" w:type="dxa"/>
          </w:tcPr>
          <w:p w:rsidR="00E24869" w:rsidRPr="003815E6" w:rsidRDefault="003A7029">
            <w:pPr>
              <w:pStyle w:val="TableParagraph"/>
              <w:ind w:left="108" w:right="716"/>
              <w:rPr>
                <w:sz w:val="24"/>
                <w:szCs w:val="24"/>
              </w:rPr>
            </w:pPr>
            <w:proofErr w:type="spellStart"/>
            <w:r w:rsidRPr="003815E6">
              <w:rPr>
                <w:sz w:val="24"/>
                <w:szCs w:val="24"/>
              </w:rPr>
              <w:t>Сериккызы</w:t>
            </w:r>
            <w:proofErr w:type="spellEnd"/>
            <w:r w:rsidRPr="003815E6">
              <w:rPr>
                <w:sz w:val="24"/>
                <w:szCs w:val="24"/>
              </w:rPr>
              <w:t xml:space="preserve"> М.С., </w:t>
            </w:r>
            <w:proofErr w:type="spellStart"/>
            <w:r w:rsidRPr="003815E6">
              <w:rPr>
                <w:sz w:val="24"/>
                <w:szCs w:val="24"/>
              </w:rPr>
              <w:t>PhD</w:t>
            </w:r>
            <w:proofErr w:type="spellEnd"/>
            <w:r w:rsidR="00350A87" w:rsidRPr="003815E6">
              <w:rPr>
                <w:sz w:val="24"/>
                <w:szCs w:val="24"/>
              </w:rPr>
              <w:t xml:space="preserve">, </w:t>
            </w:r>
            <w:proofErr w:type="spellStart"/>
            <w:r w:rsidR="00350A87" w:rsidRPr="003815E6">
              <w:rPr>
                <w:sz w:val="24"/>
                <w:szCs w:val="24"/>
              </w:rPr>
              <w:t>асс.профессор</w:t>
            </w:r>
            <w:proofErr w:type="spellEnd"/>
            <w:r w:rsidR="00350A87" w:rsidRPr="003815E6">
              <w:rPr>
                <w:sz w:val="24"/>
                <w:szCs w:val="24"/>
              </w:rPr>
              <w:t xml:space="preserve"> кафедры</w:t>
            </w:r>
          </w:p>
          <w:p w:rsidR="00E24869" w:rsidRPr="003815E6" w:rsidRDefault="00350A87" w:rsidP="00BE1B09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«</w:t>
            </w:r>
            <w:r w:rsidR="00BE1B09" w:rsidRPr="003815E6">
              <w:rPr>
                <w:sz w:val="24"/>
                <w:szCs w:val="24"/>
                <w:lang w:val="kk-KZ"/>
              </w:rPr>
              <w:t>Б</w:t>
            </w:r>
            <w:proofErr w:type="spellStart"/>
            <w:r w:rsidR="00BE1B09" w:rsidRPr="003815E6">
              <w:rPr>
                <w:sz w:val="24"/>
                <w:szCs w:val="24"/>
              </w:rPr>
              <w:t>езопасность</w:t>
            </w:r>
            <w:proofErr w:type="spellEnd"/>
            <w:r w:rsidR="00BE1B09" w:rsidRPr="003815E6">
              <w:rPr>
                <w:sz w:val="24"/>
                <w:szCs w:val="24"/>
              </w:rPr>
              <w:t xml:space="preserve"> и качество пищевых продуктов</w:t>
            </w:r>
            <w:r w:rsidRPr="003815E6"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E24869" w:rsidRPr="003815E6" w:rsidRDefault="00350A87">
            <w:pPr>
              <w:pStyle w:val="TableParagraph"/>
              <w:ind w:left="108" w:right="12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профессорско- преподавательский состав</w:t>
            </w:r>
          </w:p>
        </w:tc>
      </w:tr>
    </w:tbl>
    <w:p w:rsidR="00E24869" w:rsidRDefault="00E24869">
      <w:pPr>
        <w:rPr>
          <w:sz w:val="28"/>
        </w:rPr>
        <w:sectPr w:rsidR="00E24869" w:rsidSect="00703C0D">
          <w:type w:val="continuous"/>
          <w:pgSz w:w="16840" w:h="11910" w:orient="landscape"/>
          <w:pgMar w:top="1100" w:right="397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62"/>
        <w:gridCol w:w="3828"/>
        <w:gridCol w:w="3687"/>
        <w:gridCol w:w="3401"/>
      </w:tblGrid>
      <w:tr w:rsidR="00BE1B09" w:rsidRPr="00BE1B09" w:rsidTr="008D12C5">
        <w:trPr>
          <w:trHeight w:val="1832"/>
        </w:trPr>
        <w:tc>
          <w:tcPr>
            <w:tcW w:w="499" w:type="dxa"/>
          </w:tcPr>
          <w:p w:rsidR="00BE1B09" w:rsidRPr="00BE1B09" w:rsidRDefault="00BE1B09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BE1B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62" w:type="dxa"/>
          </w:tcPr>
          <w:p w:rsidR="00BE1B09" w:rsidRPr="003815E6" w:rsidRDefault="00E621B6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15E6" w:rsidRPr="003815E6">
              <w:rPr>
                <w:sz w:val="24"/>
                <w:szCs w:val="24"/>
              </w:rPr>
              <w:t>6</w:t>
            </w:r>
            <w:r w:rsidR="00BE1B09" w:rsidRPr="003815E6">
              <w:rPr>
                <w:sz w:val="24"/>
                <w:szCs w:val="24"/>
              </w:rPr>
              <w:t xml:space="preserve"> </w:t>
            </w:r>
            <w:r w:rsidR="003815E6" w:rsidRPr="003815E6">
              <w:rPr>
                <w:sz w:val="24"/>
                <w:szCs w:val="24"/>
              </w:rPr>
              <w:t>октября</w:t>
            </w:r>
            <w:r w:rsidR="00BE1B09" w:rsidRPr="003815E6">
              <w:rPr>
                <w:sz w:val="24"/>
                <w:szCs w:val="24"/>
              </w:rPr>
              <w:t xml:space="preserve"> 2020г.</w:t>
            </w:r>
          </w:p>
          <w:p w:rsidR="00BE1B09" w:rsidRPr="003815E6" w:rsidRDefault="003815E6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16</w:t>
            </w:r>
            <w:r w:rsidR="00BE1B09" w:rsidRPr="003815E6">
              <w:rPr>
                <w:sz w:val="24"/>
                <w:szCs w:val="24"/>
              </w:rPr>
              <w:t>.00</w:t>
            </w:r>
          </w:p>
          <w:p w:rsidR="00E621B6" w:rsidRDefault="00E621B6" w:rsidP="00E621B6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E621B6" w:rsidRPr="00E05390" w:rsidRDefault="00E621B6" w:rsidP="00E621B6">
            <w:pPr>
              <w:pStyle w:val="TableParagraph"/>
              <w:ind w:left="10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  <w:r w:rsidRPr="00E0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</w:t>
            </w:r>
            <w:r w:rsidRPr="00E0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3895</w:t>
            </w:r>
          </w:p>
          <w:p w:rsidR="00BE1B09" w:rsidRPr="00BE1B09" w:rsidRDefault="00E621B6" w:rsidP="00E621B6">
            <w:pPr>
              <w:pStyle w:val="TableParagraph"/>
              <w:spacing w:line="305" w:lineRule="exact"/>
              <w:ind w:left="107"/>
              <w:rPr>
                <w:sz w:val="24"/>
                <w:szCs w:val="24"/>
              </w:rPr>
            </w:pPr>
            <w:r w:rsidRPr="00E05390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3815E6" w:rsidRDefault="003815E6" w:rsidP="00E621B6">
            <w:pPr>
              <w:pStyle w:val="TableParagraph"/>
            </w:pPr>
            <w:r w:rsidRPr="00DE5BDD">
              <w:rPr>
                <w:rFonts w:eastAsia="Calibri"/>
              </w:rPr>
              <w:t>Развитие синхронного дистанционного обучения - в реальном времени</w:t>
            </w:r>
          </w:p>
          <w:p w:rsidR="003815E6" w:rsidRDefault="003815E6" w:rsidP="00E621B6">
            <w:pPr>
              <w:pStyle w:val="TableParagraph"/>
            </w:pPr>
          </w:p>
          <w:p w:rsidR="00E621B6" w:rsidRDefault="003815E6" w:rsidP="00E621B6">
            <w:pPr>
              <w:pStyle w:val="TableParagraph"/>
            </w:pPr>
            <w:r>
              <w:rPr>
                <w:rFonts w:eastAsia="Calibri"/>
              </w:rPr>
              <w:t>Использование</w:t>
            </w:r>
            <w:r w:rsidRPr="009B18A5">
              <w:rPr>
                <w:rFonts w:eastAsia="Calibri"/>
              </w:rPr>
              <w:t xml:space="preserve"> видео-</w:t>
            </w:r>
            <w:proofErr w:type="spellStart"/>
            <w:r w:rsidRPr="009B18A5">
              <w:rPr>
                <w:rFonts w:eastAsia="Calibri"/>
              </w:rPr>
              <w:t>конферентн</w:t>
            </w:r>
            <w:r>
              <w:rPr>
                <w:rFonts w:eastAsia="Calibri"/>
              </w:rPr>
              <w:t>ой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B18A5">
              <w:rPr>
                <w:rFonts w:eastAsia="Calibri"/>
              </w:rPr>
              <w:t>систем</w:t>
            </w:r>
            <w:r>
              <w:rPr>
                <w:rFonts w:eastAsia="Calibri"/>
              </w:rPr>
              <w:t>ы.</w:t>
            </w:r>
          </w:p>
          <w:p w:rsidR="00E621B6" w:rsidRDefault="00E621B6" w:rsidP="00E621B6">
            <w:pPr>
              <w:pStyle w:val="TableParagraph"/>
            </w:pPr>
          </w:p>
          <w:p w:rsidR="00BE1B09" w:rsidRPr="00E621B6" w:rsidRDefault="00E621B6" w:rsidP="00E621B6">
            <w:pPr>
              <w:pStyle w:val="TableParagraph"/>
            </w:pPr>
            <w:r>
              <w:rPr>
                <w:rFonts w:eastAsia="Calibri"/>
              </w:rPr>
              <w:t>В</w:t>
            </w:r>
            <w:r w:rsidRPr="009B18A5">
              <w:rPr>
                <w:rFonts w:eastAsia="Calibri"/>
              </w:rPr>
              <w:t>иртуальный учебный зал</w:t>
            </w:r>
            <w:r>
              <w:rPr>
                <w:rFonts w:eastAsia="Calibri"/>
              </w:rPr>
              <w:t>.</w:t>
            </w:r>
          </w:p>
        </w:tc>
        <w:tc>
          <w:tcPr>
            <w:tcW w:w="3687" w:type="dxa"/>
          </w:tcPr>
          <w:p w:rsidR="00BE1B09" w:rsidRPr="00BE1B09" w:rsidRDefault="00E621B6" w:rsidP="00C51722">
            <w:pPr>
              <w:pStyle w:val="TableParagraph"/>
              <w:spacing w:line="316" w:lineRule="exact"/>
              <w:ind w:left="108"/>
              <w:rPr>
                <w:sz w:val="24"/>
                <w:szCs w:val="24"/>
              </w:rPr>
            </w:pPr>
            <w:proofErr w:type="spellStart"/>
            <w:r w:rsidRPr="00E05390">
              <w:rPr>
                <w:sz w:val="24"/>
                <w:szCs w:val="24"/>
              </w:rPr>
              <w:t>Тогабаева</w:t>
            </w:r>
            <w:proofErr w:type="spellEnd"/>
            <w:r w:rsidRPr="00E05390">
              <w:rPr>
                <w:sz w:val="24"/>
                <w:szCs w:val="24"/>
              </w:rPr>
              <w:t xml:space="preserve"> Г.Ш., лектор кафедры «Дизайн»</w:t>
            </w:r>
          </w:p>
        </w:tc>
        <w:tc>
          <w:tcPr>
            <w:tcW w:w="3401" w:type="dxa"/>
          </w:tcPr>
          <w:p w:rsidR="00BE1B09" w:rsidRPr="00BE1B09" w:rsidRDefault="00BE1B09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BE1B09">
              <w:rPr>
                <w:sz w:val="24"/>
                <w:szCs w:val="24"/>
              </w:rPr>
              <w:t>профессорско-</w:t>
            </w:r>
          </w:p>
          <w:p w:rsidR="00BE1B09" w:rsidRPr="00BE1B09" w:rsidRDefault="00BE1B09" w:rsidP="00C050EE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BE1B09">
              <w:rPr>
                <w:sz w:val="24"/>
                <w:szCs w:val="24"/>
              </w:rPr>
              <w:t>преподавательский состав</w:t>
            </w:r>
          </w:p>
        </w:tc>
      </w:tr>
      <w:tr w:rsidR="00E621B6" w:rsidRPr="00E621B6" w:rsidTr="008D12C5">
        <w:trPr>
          <w:trHeight w:val="2113"/>
        </w:trPr>
        <w:tc>
          <w:tcPr>
            <w:tcW w:w="499" w:type="dxa"/>
          </w:tcPr>
          <w:p w:rsidR="00E621B6" w:rsidRPr="00E621B6" w:rsidRDefault="00E621B6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E621B6">
              <w:rPr>
                <w:sz w:val="24"/>
                <w:szCs w:val="24"/>
              </w:rPr>
              <w:t>4.</w:t>
            </w:r>
          </w:p>
        </w:tc>
        <w:tc>
          <w:tcPr>
            <w:tcW w:w="3862" w:type="dxa"/>
          </w:tcPr>
          <w:p w:rsidR="00E621B6" w:rsidRPr="003815E6" w:rsidRDefault="00E621B6" w:rsidP="00E621B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815E6">
              <w:rPr>
                <w:sz w:val="24"/>
                <w:szCs w:val="24"/>
              </w:rPr>
              <w:t xml:space="preserve"> октября 2020г.</w:t>
            </w:r>
          </w:p>
          <w:p w:rsidR="00E621B6" w:rsidRPr="003815E6" w:rsidRDefault="00E621B6" w:rsidP="00E621B6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16.00</w:t>
            </w:r>
          </w:p>
          <w:p w:rsidR="00E621B6" w:rsidRPr="003815E6" w:rsidRDefault="00E621B6" w:rsidP="00E621B6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E621B6" w:rsidRPr="003815E6" w:rsidRDefault="00E621B6" w:rsidP="00E621B6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469 495 7565</w:t>
            </w:r>
          </w:p>
          <w:p w:rsidR="00E621B6" w:rsidRPr="00E621B6" w:rsidRDefault="00E621B6" w:rsidP="00E621B6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E621B6" w:rsidRDefault="008D12C5" w:rsidP="008D12C5">
            <w:pPr>
              <w:pStyle w:val="TableParagraph"/>
              <w:rPr>
                <w:rFonts w:eastAsia="Calibri"/>
              </w:rPr>
            </w:pPr>
            <w:r w:rsidRPr="00DE5BDD">
              <w:rPr>
                <w:rFonts w:eastAsia="Calibri"/>
              </w:rPr>
              <w:t>Развитие асинхронного дистанционного обучения - в произвольном времени</w:t>
            </w:r>
            <w:r>
              <w:rPr>
                <w:rFonts w:eastAsia="Calibri"/>
              </w:rPr>
              <w:t>.</w:t>
            </w:r>
          </w:p>
          <w:p w:rsidR="008D12C5" w:rsidRDefault="008D12C5" w:rsidP="008D12C5">
            <w:pPr>
              <w:pStyle w:val="TableParagraph"/>
              <w:rPr>
                <w:rFonts w:eastAsia="Calibri"/>
              </w:rPr>
            </w:pPr>
          </w:p>
          <w:p w:rsidR="008D12C5" w:rsidRDefault="008D12C5" w:rsidP="008D12C5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9B18A5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публикация</w:t>
            </w:r>
            <w:r w:rsidRPr="009B18A5">
              <w:rPr>
                <w:rFonts w:eastAsia="Calibri"/>
              </w:rPr>
              <w:t xml:space="preserve"> в интернет</w:t>
            </w:r>
            <w:r>
              <w:rPr>
                <w:rFonts w:eastAsia="Calibri"/>
              </w:rPr>
              <w:t xml:space="preserve">е </w:t>
            </w:r>
          </w:p>
          <w:p w:rsidR="008D12C5" w:rsidRPr="009B18A5" w:rsidRDefault="008D12C5" w:rsidP="008D12C5">
            <w:pPr>
              <w:pStyle w:val="TableParagraph"/>
              <w:rPr>
                <w:rFonts w:eastAsia="Calibri"/>
              </w:rPr>
            </w:pPr>
            <w:r w:rsidRPr="009B18A5">
              <w:rPr>
                <w:rFonts w:eastAsia="Calibri"/>
              </w:rPr>
              <w:t>интерактивн</w:t>
            </w:r>
            <w:r>
              <w:rPr>
                <w:rFonts w:eastAsia="Calibri"/>
              </w:rPr>
              <w:t>ого</w:t>
            </w:r>
            <w:r w:rsidRPr="009B18A5">
              <w:rPr>
                <w:rFonts w:eastAsia="Calibri"/>
              </w:rPr>
              <w:t xml:space="preserve"> </w:t>
            </w:r>
          </w:p>
          <w:p w:rsidR="008D12C5" w:rsidRDefault="008D12C5" w:rsidP="008D12C5">
            <w:pPr>
              <w:pStyle w:val="TableParagraph"/>
              <w:rPr>
                <w:rFonts w:eastAsia="Calibri"/>
              </w:rPr>
            </w:pPr>
            <w:r w:rsidRPr="009B18A5">
              <w:rPr>
                <w:rFonts w:eastAsia="Calibri"/>
              </w:rPr>
              <w:t>мультимедийн</w:t>
            </w:r>
            <w:r>
              <w:rPr>
                <w:rFonts w:eastAsia="Calibri"/>
              </w:rPr>
              <w:t>ого</w:t>
            </w:r>
            <w:r w:rsidRPr="009B18A5">
              <w:rPr>
                <w:rFonts w:eastAsia="Calibri"/>
              </w:rPr>
              <w:t xml:space="preserve"> учебн</w:t>
            </w:r>
            <w:r>
              <w:rPr>
                <w:rFonts w:eastAsia="Calibri"/>
              </w:rPr>
              <w:t>ого</w:t>
            </w:r>
            <w:r w:rsidRPr="009B18A5">
              <w:rPr>
                <w:rFonts w:eastAsia="Calibri"/>
              </w:rPr>
              <w:t xml:space="preserve"> пособия</w:t>
            </w:r>
            <w:r>
              <w:rPr>
                <w:rFonts w:eastAsia="Calibri"/>
              </w:rPr>
              <w:t>.</w:t>
            </w:r>
          </w:p>
          <w:p w:rsidR="008D12C5" w:rsidRDefault="008D12C5" w:rsidP="008D12C5">
            <w:pPr>
              <w:pStyle w:val="TableParagraph"/>
              <w:rPr>
                <w:rFonts w:eastAsia="Calibri"/>
              </w:rPr>
            </w:pPr>
          </w:p>
          <w:p w:rsidR="008D12C5" w:rsidRPr="00E621B6" w:rsidRDefault="008D12C5" w:rsidP="008D12C5">
            <w:pPr>
              <w:pStyle w:val="TableParagraph"/>
            </w:pPr>
            <w:r>
              <w:rPr>
                <w:rFonts w:eastAsia="Calibri"/>
              </w:rPr>
              <w:t>Запись</w:t>
            </w:r>
            <w:r w:rsidRPr="009B18A5">
              <w:rPr>
                <w:rFonts w:eastAsia="Calibri"/>
              </w:rPr>
              <w:t xml:space="preserve"> и публик</w:t>
            </w:r>
            <w:r>
              <w:rPr>
                <w:rFonts w:eastAsia="Calibri"/>
              </w:rPr>
              <w:t>ация</w:t>
            </w:r>
            <w:r w:rsidRPr="009B18A5">
              <w:rPr>
                <w:rFonts w:eastAsia="Calibri"/>
              </w:rPr>
              <w:t xml:space="preserve"> видео лекции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3687" w:type="dxa"/>
          </w:tcPr>
          <w:p w:rsidR="00E621B6" w:rsidRPr="00E621B6" w:rsidRDefault="00A81956" w:rsidP="008D12C5">
            <w:pPr>
              <w:pStyle w:val="TableParagraph"/>
              <w:ind w:left="108" w:right="410"/>
              <w:rPr>
                <w:sz w:val="24"/>
                <w:szCs w:val="24"/>
              </w:rPr>
            </w:pPr>
            <w:proofErr w:type="spellStart"/>
            <w:r w:rsidRPr="00C33034">
              <w:rPr>
                <w:sz w:val="24"/>
                <w:szCs w:val="24"/>
              </w:rPr>
              <w:t>Тогабаева</w:t>
            </w:r>
            <w:proofErr w:type="spellEnd"/>
            <w:r w:rsidRPr="00C33034">
              <w:rPr>
                <w:sz w:val="24"/>
                <w:szCs w:val="24"/>
              </w:rPr>
              <w:t xml:space="preserve"> Г.Ш., лектор каф</w:t>
            </w:r>
            <w:bookmarkStart w:id="0" w:name="_GoBack"/>
            <w:bookmarkEnd w:id="0"/>
            <w:r w:rsidRPr="00C33034">
              <w:rPr>
                <w:sz w:val="24"/>
                <w:szCs w:val="24"/>
              </w:rPr>
              <w:t>едры «Дизайн»</w:t>
            </w:r>
          </w:p>
        </w:tc>
        <w:tc>
          <w:tcPr>
            <w:tcW w:w="3401" w:type="dxa"/>
          </w:tcPr>
          <w:p w:rsidR="00E621B6" w:rsidRPr="00E621B6" w:rsidRDefault="00E621B6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E621B6">
              <w:rPr>
                <w:sz w:val="24"/>
                <w:szCs w:val="24"/>
              </w:rPr>
              <w:t>профессорско-</w:t>
            </w:r>
          </w:p>
          <w:p w:rsidR="00E621B6" w:rsidRPr="00E621B6" w:rsidRDefault="00E621B6" w:rsidP="000E359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E621B6">
              <w:rPr>
                <w:sz w:val="24"/>
                <w:szCs w:val="24"/>
              </w:rPr>
              <w:t>преподавательский состав</w:t>
            </w:r>
          </w:p>
        </w:tc>
      </w:tr>
      <w:tr w:rsidR="00C33034" w:rsidRPr="00C33034" w:rsidTr="00C33034">
        <w:trPr>
          <w:trHeight w:val="1137"/>
        </w:trPr>
        <w:tc>
          <w:tcPr>
            <w:tcW w:w="499" w:type="dxa"/>
          </w:tcPr>
          <w:p w:rsidR="00C33034" w:rsidRPr="00C33034" w:rsidRDefault="00C33034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:rsidR="00C33034" w:rsidRPr="00C33034" w:rsidRDefault="00C33034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12 октября 2020г.</w:t>
            </w:r>
          </w:p>
          <w:p w:rsidR="00C33034" w:rsidRPr="00C33034" w:rsidRDefault="00C3303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16.00</w:t>
            </w:r>
          </w:p>
          <w:p w:rsidR="00C33034" w:rsidRPr="00C33034" w:rsidRDefault="00C33034" w:rsidP="00C33034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C33034" w:rsidRPr="00C33034" w:rsidRDefault="00C33034" w:rsidP="00C33034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626 185 3895</w:t>
            </w:r>
          </w:p>
          <w:p w:rsidR="00C33034" w:rsidRPr="00C33034" w:rsidRDefault="00C33034" w:rsidP="00C3303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C33034" w:rsidRPr="00C33034" w:rsidRDefault="00C33034" w:rsidP="004D52CD">
            <w:pPr>
              <w:pStyle w:val="TableParagraph"/>
              <w:spacing w:line="302" w:lineRule="exact"/>
              <w:ind w:left="111"/>
              <w:rPr>
                <w:rFonts w:eastAsia="Calibri"/>
                <w:color w:val="000000"/>
                <w:sz w:val="24"/>
                <w:szCs w:val="24"/>
              </w:rPr>
            </w:pPr>
            <w:r w:rsidRPr="00C33034">
              <w:rPr>
                <w:rFonts w:eastAsia="Calibri"/>
                <w:color w:val="000000"/>
                <w:sz w:val="24"/>
                <w:szCs w:val="24"/>
              </w:rPr>
              <w:t>Создание виртуальной лаборатории.</w:t>
            </w:r>
          </w:p>
          <w:p w:rsidR="00C33034" w:rsidRPr="00C33034" w:rsidRDefault="00C33034" w:rsidP="004D52CD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C33034">
              <w:rPr>
                <w:rFonts w:eastAsia="Calibri"/>
                <w:color w:val="000000"/>
                <w:sz w:val="24"/>
                <w:szCs w:val="24"/>
              </w:rPr>
              <w:t>Разработка виртуальной библиотеки в облаке.</w:t>
            </w:r>
          </w:p>
        </w:tc>
        <w:tc>
          <w:tcPr>
            <w:tcW w:w="3687" w:type="dxa"/>
          </w:tcPr>
          <w:p w:rsidR="00A81956" w:rsidRPr="003815E6" w:rsidRDefault="00A81956" w:rsidP="00A81956">
            <w:pPr>
              <w:pStyle w:val="TableParagraph"/>
              <w:ind w:left="108" w:right="716"/>
              <w:rPr>
                <w:sz w:val="24"/>
                <w:szCs w:val="24"/>
              </w:rPr>
            </w:pPr>
            <w:proofErr w:type="spellStart"/>
            <w:r w:rsidRPr="003815E6">
              <w:rPr>
                <w:sz w:val="24"/>
                <w:szCs w:val="24"/>
              </w:rPr>
              <w:t>Сериккызы</w:t>
            </w:r>
            <w:proofErr w:type="spellEnd"/>
            <w:r w:rsidRPr="003815E6">
              <w:rPr>
                <w:sz w:val="24"/>
                <w:szCs w:val="24"/>
              </w:rPr>
              <w:t xml:space="preserve"> М.С., </w:t>
            </w:r>
            <w:proofErr w:type="spellStart"/>
            <w:r w:rsidRPr="003815E6">
              <w:rPr>
                <w:sz w:val="24"/>
                <w:szCs w:val="24"/>
              </w:rPr>
              <w:t>PhD</w:t>
            </w:r>
            <w:proofErr w:type="spellEnd"/>
            <w:r w:rsidRPr="003815E6">
              <w:rPr>
                <w:sz w:val="24"/>
                <w:szCs w:val="24"/>
              </w:rPr>
              <w:t xml:space="preserve">, </w:t>
            </w:r>
            <w:proofErr w:type="spellStart"/>
            <w:r w:rsidRPr="003815E6">
              <w:rPr>
                <w:sz w:val="24"/>
                <w:szCs w:val="24"/>
              </w:rPr>
              <w:t>асс.профессор</w:t>
            </w:r>
            <w:proofErr w:type="spellEnd"/>
            <w:r w:rsidRPr="003815E6">
              <w:rPr>
                <w:sz w:val="24"/>
                <w:szCs w:val="24"/>
              </w:rPr>
              <w:t xml:space="preserve"> кафедры</w:t>
            </w:r>
          </w:p>
          <w:p w:rsidR="00C33034" w:rsidRPr="00C33034" w:rsidRDefault="00A81956" w:rsidP="00A81956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«</w:t>
            </w:r>
            <w:r w:rsidRPr="003815E6">
              <w:rPr>
                <w:sz w:val="24"/>
                <w:szCs w:val="24"/>
                <w:lang w:val="kk-KZ"/>
              </w:rPr>
              <w:t>Б</w:t>
            </w:r>
            <w:proofErr w:type="spellStart"/>
            <w:r w:rsidRPr="003815E6">
              <w:rPr>
                <w:sz w:val="24"/>
                <w:szCs w:val="24"/>
              </w:rPr>
              <w:t>езопасность</w:t>
            </w:r>
            <w:proofErr w:type="spellEnd"/>
            <w:r w:rsidRPr="003815E6">
              <w:rPr>
                <w:sz w:val="24"/>
                <w:szCs w:val="24"/>
              </w:rPr>
              <w:t xml:space="preserve"> и качество пищевых продуктов»</w:t>
            </w:r>
          </w:p>
        </w:tc>
        <w:tc>
          <w:tcPr>
            <w:tcW w:w="3401" w:type="dxa"/>
          </w:tcPr>
          <w:p w:rsidR="00C33034" w:rsidRPr="00C33034" w:rsidRDefault="00C33034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профессорско-</w:t>
            </w:r>
          </w:p>
          <w:p w:rsidR="00C33034" w:rsidRPr="00C33034" w:rsidRDefault="00C33034" w:rsidP="00F536C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C33034">
              <w:rPr>
                <w:sz w:val="24"/>
                <w:szCs w:val="24"/>
              </w:rPr>
              <w:t>преподавательский состав</w:t>
            </w:r>
          </w:p>
        </w:tc>
      </w:tr>
      <w:tr w:rsidR="00C33034" w:rsidRPr="00C33034" w:rsidTr="00C33034">
        <w:trPr>
          <w:trHeight w:val="1137"/>
        </w:trPr>
        <w:tc>
          <w:tcPr>
            <w:tcW w:w="499" w:type="dxa"/>
          </w:tcPr>
          <w:p w:rsidR="00C33034" w:rsidRPr="00C33034" w:rsidRDefault="00C33034" w:rsidP="00C33034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2" w:type="dxa"/>
          </w:tcPr>
          <w:p w:rsidR="00C33034" w:rsidRPr="003815E6" w:rsidRDefault="00C33034" w:rsidP="00C33034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815E6">
              <w:rPr>
                <w:sz w:val="24"/>
                <w:szCs w:val="24"/>
              </w:rPr>
              <w:t xml:space="preserve"> октября 2020г.</w:t>
            </w:r>
          </w:p>
          <w:p w:rsidR="00C33034" w:rsidRPr="003815E6" w:rsidRDefault="00C33034" w:rsidP="00C33034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16.00</w:t>
            </w:r>
          </w:p>
          <w:p w:rsidR="00C33034" w:rsidRPr="003815E6" w:rsidRDefault="00C33034" w:rsidP="00C33034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C33034" w:rsidRPr="003815E6" w:rsidRDefault="00C33034" w:rsidP="00C33034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469 495 7565</w:t>
            </w:r>
          </w:p>
          <w:p w:rsidR="00C33034" w:rsidRPr="00E621B6" w:rsidRDefault="00C33034" w:rsidP="00C33034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Пароль: Qwerty1234</w:t>
            </w:r>
          </w:p>
        </w:tc>
        <w:tc>
          <w:tcPr>
            <w:tcW w:w="3828" w:type="dxa"/>
          </w:tcPr>
          <w:p w:rsidR="00C33034" w:rsidRPr="00E621B6" w:rsidRDefault="00922B4E" w:rsidP="00C33034">
            <w:pPr>
              <w:pStyle w:val="TableParagraph"/>
            </w:pPr>
            <w:r w:rsidRPr="0018263F">
              <w:rPr>
                <w:rFonts w:eastAsia="Calibri"/>
                <w:color w:val="000000"/>
                <w:sz w:val="24"/>
                <w:szCs w:val="24"/>
              </w:rPr>
              <w:t>Развитие комбинированного обучения – основные варианты</w:t>
            </w:r>
            <w:r w:rsidR="00C33034">
              <w:rPr>
                <w:rFonts w:eastAsia="Calibri"/>
              </w:rPr>
              <w:t>.</w:t>
            </w:r>
          </w:p>
        </w:tc>
        <w:tc>
          <w:tcPr>
            <w:tcW w:w="3687" w:type="dxa"/>
          </w:tcPr>
          <w:p w:rsidR="00C33034" w:rsidRPr="003815E6" w:rsidRDefault="00C33034" w:rsidP="00C33034">
            <w:pPr>
              <w:pStyle w:val="TableParagraph"/>
              <w:ind w:left="108" w:right="716"/>
              <w:rPr>
                <w:sz w:val="24"/>
                <w:szCs w:val="24"/>
              </w:rPr>
            </w:pPr>
            <w:proofErr w:type="spellStart"/>
            <w:r w:rsidRPr="003815E6">
              <w:rPr>
                <w:sz w:val="24"/>
                <w:szCs w:val="24"/>
              </w:rPr>
              <w:t>Сериккызы</w:t>
            </w:r>
            <w:proofErr w:type="spellEnd"/>
            <w:r w:rsidRPr="003815E6">
              <w:rPr>
                <w:sz w:val="24"/>
                <w:szCs w:val="24"/>
              </w:rPr>
              <w:t xml:space="preserve"> М.С., </w:t>
            </w:r>
            <w:proofErr w:type="spellStart"/>
            <w:r w:rsidRPr="003815E6">
              <w:rPr>
                <w:sz w:val="24"/>
                <w:szCs w:val="24"/>
              </w:rPr>
              <w:t>PhD</w:t>
            </w:r>
            <w:proofErr w:type="spellEnd"/>
            <w:r w:rsidRPr="003815E6">
              <w:rPr>
                <w:sz w:val="24"/>
                <w:szCs w:val="24"/>
              </w:rPr>
              <w:t xml:space="preserve">, </w:t>
            </w:r>
            <w:proofErr w:type="spellStart"/>
            <w:r w:rsidRPr="003815E6">
              <w:rPr>
                <w:sz w:val="24"/>
                <w:szCs w:val="24"/>
              </w:rPr>
              <w:t>асс.профессор</w:t>
            </w:r>
            <w:proofErr w:type="spellEnd"/>
            <w:r w:rsidRPr="003815E6">
              <w:rPr>
                <w:sz w:val="24"/>
                <w:szCs w:val="24"/>
              </w:rPr>
              <w:t xml:space="preserve"> кафедры</w:t>
            </w:r>
          </w:p>
          <w:p w:rsidR="00C33034" w:rsidRPr="00E621B6" w:rsidRDefault="00C33034" w:rsidP="00C33034">
            <w:pPr>
              <w:pStyle w:val="TableParagraph"/>
              <w:ind w:left="108" w:right="410"/>
              <w:rPr>
                <w:sz w:val="24"/>
                <w:szCs w:val="24"/>
              </w:rPr>
            </w:pPr>
            <w:r w:rsidRPr="003815E6">
              <w:rPr>
                <w:sz w:val="24"/>
                <w:szCs w:val="24"/>
              </w:rPr>
              <w:t>«</w:t>
            </w:r>
            <w:r w:rsidRPr="003815E6">
              <w:rPr>
                <w:sz w:val="24"/>
                <w:szCs w:val="24"/>
                <w:lang w:val="kk-KZ"/>
              </w:rPr>
              <w:t>Б</w:t>
            </w:r>
            <w:proofErr w:type="spellStart"/>
            <w:r w:rsidRPr="003815E6">
              <w:rPr>
                <w:sz w:val="24"/>
                <w:szCs w:val="24"/>
              </w:rPr>
              <w:t>езопасность</w:t>
            </w:r>
            <w:proofErr w:type="spellEnd"/>
            <w:r w:rsidRPr="003815E6">
              <w:rPr>
                <w:sz w:val="24"/>
                <w:szCs w:val="24"/>
              </w:rPr>
              <w:t xml:space="preserve"> и качество пищевых продуктов»</w:t>
            </w:r>
          </w:p>
        </w:tc>
        <w:tc>
          <w:tcPr>
            <w:tcW w:w="3401" w:type="dxa"/>
          </w:tcPr>
          <w:p w:rsidR="00C33034" w:rsidRPr="00E621B6" w:rsidRDefault="00C33034" w:rsidP="00C3303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E621B6">
              <w:rPr>
                <w:sz w:val="24"/>
                <w:szCs w:val="24"/>
              </w:rPr>
              <w:t>профессорско-</w:t>
            </w:r>
          </w:p>
          <w:p w:rsidR="00C33034" w:rsidRPr="00E621B6" w:rsidRDefault="00C33034" w:rsidP="00C33034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E621B6">
              <w:rPr>
                <w:sz w:val="24"/>
                <w:szCs w:val="24"/>
              </w:rPr>
              <w:t>преподавательский состав</w:t>
            </w:r>
          </w:p>
        </w:tc>
      </w:tr>
    </w:tbl>
    <w:p w:rsidR="00350A87" w:rsidRDefault="00350A87"/>
    <w:sectPr w:rsidR="00350A87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9"/>
    <w:rsid w:val="000B7231"/>
    <w:rsid w:val="00350A87"/>
    <w:rsid w:val="003815E6"/>
    <w:rsid w:val="003A7029"/>
    <w:rsid w:val="00611335"/>
    <w:rsid w:val="00671501"/>
    <w:rsid w:val="00703C0D"/>
    <w:rsid w:val="008D12C5"/>
    <w:rsid w:val="00922B4E"/>
    <w:rsid w:val="009E5341"/>
    <w:rsid w:val="00A00C93"/>
    <w:rsid w:val="00A81956"/>
    <w:rsid w:val="00BE1B09"/>
    <w:rsid w:val="00C33034"/>
    <w:rsid w:val="00D714A7"/>
    <w:rsid w:val="00E05390"/>
    <w:rsid w:val="00E24869"/>
    <w:rsid w:val="00E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1B25-4FC5-40B1-AC3C-0DA61C4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 Знак"/>
    <w:basedOn w:val="a"/>
    <w:autoRedefine/>
    <w:rsid w:val="00671501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22B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4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</cp:revision>
  <cp:lastPrinted>2020-09-21T06:10:00Z</cp:lastPrinted>
  <dcterms:created xsi:type="dcterms:W3CDTF">2020-09-21T06:40:00Z</dcterms:created>
  <dcterms:modified xsi:type="dcterms:W3CDTF">2020-09-21T07:28:00Z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